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i/>
          <w:u w:val="single"/>
          <w:lang w:val="ka-GE"/>
        </w:rPr>
      </w:pPr>
      <w:r w:rsidRPr="003548EF">
        <w:rPr>
          <w:rFonts w:ascii="Sylfaen" w:eastAsia="Sylfaen" w:hAnsi="Sylfaen"/>
          <w:i/>
          <w:u w:val="single"/>
          <w:lang w:val="ka-GE"/>
        </w:rPr>
        <w:t>პროექტი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  <w:proofErr w:type="spellStart"/>
      <w:proofErr w:type="gramStart"/>
      <w:r w:rsidRPr="003548EF">
        <w:rPr>
          <w:rFonts w:ascii="Sylfaen" w:eastAsia="Sylfaen" w:hAnsi="Sylfaen"/>
        </w:rPr>
        <w:t>საქართველოს</w:t>
      </w:r>
      <w:proofErr w:type="spellEnd"/>
      <w:proofErr w:type="gram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შრომის</w:t>
      </w:r>
      <w:proofErr w:type="spellEnd"/>
      <w:r w:rsidRPr="003548EF">
        <w:rPr>
          <w:rFonts w:ascii="Sylfaen" w:eastAsia="Sylfaen" w:hAnsi="Sylfaen"/>
        </w:rPr>
        <w:t xml:space="preserve">, </w:t>
      </w:r>
      <w:proofErr w:type="spellStart"/>
      <w:r w:rsidRPr="003548EF">
        <w:rPr>
          <w:rFonts w:ascii="Sylfaen" w:eastAsia="Sylfaen" w:hAnsi="Sylfaen"/>
        </w:rPr>
        <w:t>ჯანმრთელობისა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და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სოციალური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დაცვის</w:t>
      </w:r>
      <w:proofErr w:type="spellEnd"/>
      <w:r w:rsidRPr="003548EF">
        <w:rPr>
          <w:rFonts w:ascii="Sylfaen" w:eastAsia="Sylfaen" w:hAnsi="Sylfaen"/>
        </w:rPr>
        <w:t xml:space="preserve"> </w:t>
      </w:r>
      <w:proofErr w:type="spellStart"/>
      <w:r w:rsidRPr="003548EF">
        <w:rPr>
          <w:rFonts w:ascii="Sylfaen" w:eastAsia="Sylfaen" w:hAnsi="Sylfaen"/>
        </w:rPr>
        <w:t>მინისტრის</w:t>
      </w:r>
      <w:proofErr w:type="spellEnd"/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  <w:r w:rsidRPr="003548EF">
        <w:rPr>
          <w:rFonts w:ascii="Sylfaen" w:eastAsia="Sylfaen" w:hAnsi="Sylfaen"/>
          <w:lang w:val="ka-GE"/>
        </w:rPr>
        <w:t>ბ რ ძ ა ნ ე ბ ა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 w:rsidRPr="003548EF">
        <w:rPr>
          <w:rFonts w:ascii="Sylfaen" w:eastAsia="Sylfaen" w:hAnsi="Sylfaen"/>
        </w:rPr>
        <w:t xml:space="preserve">       </w:t>
      </w:r>
      <w:r>
        <w:rPr>
          <w:rFonts w:ascii="Sylfaen" w:eastAsia="Sylfaen" w:hAnsi="Sylfaen"/>
        </w:rPr>
        <w:t xml:space="preserve">   </w:t>
      </w:r>
      <w:r w:rsidRPr="003548EF">
        <w:rPr>
          <w:rFonts w:ascii="Sylfaen" w:eastAsia="Sylfaen" w:hAnsi="Sylfaen"/>
        </w:rPr>
        <w:t xml:space="preserve"> </w:t>
      </w:r>
      <w:r w:rsidRPr="003548EF">
        <w:rPr>
          <w:rFonts w:ascii="Sylfaen" w:eastAsia="Sylfaen" w:hAnsi="Sylfaen"/>
          <w:lang w:val="ka-GE"/>
        </w:rPr>
        <w:t xml:space="preserve">„___“ „_____“  20   წ.                </w:t>
      </w:r>
      <w:r>
        <w:rPr>
          <w:rFonts w:ascii="Sylfaen" w:eastAsia="Sylfaen" w:hAnsi="Sylfaen"/>
        </w:rPr>
        <w:t xml:space="preserve">           </w:t>
      </w:r>
      <w:r w:rsidRPr="003548EF">
        <w:rPr>
          <w:rFonts w:ascii="Sylfaen" w:eastAsia="Sylfaen" w:hAnsi="Sylfaen"/>
          <w:lang w:val="ka-GE"/>
        </w:rPr>
        <w:t xml:space="preserve">თბილისი                                   </w:t>
      </w:r>
      <w:r w:rsidRPr="003548EF">
        <w:rPr>
          <w:rFonts w:ascii="Sylfaen" w:eastAsia="Sylfaen" w:hAnsi="Sylfaen"/>
        </w:rPr>
        <w:t xml:space="preserve">    </w:t>
      </w:r>
      <w:r w:rsidRPr="003548EF">
        <w:rPr>
          <w:rFonts w:ascii="Sylfaen" w:eastAsia="Sylfaen" w:hAnsi="Sylfaen"/>
          <w:lang w:val="ka-GE"/>
        </w:rPr>
        <w:t xml:space="preserve">  №</w:t>
      </w:r>
    </w:p>
    <w:p w:rsidR="00630880" w:rsidRPr="00630880" w:rsidRDefault="00630880" w:rsidP="00630880">
      <w:pPr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 w:rsidRPr="00630880">
        <w:rPr>
          <w:rFonts w:ascii="Sylfaen" w:hAnsi="Sylfaen" w:cs="Sylfaen"/>
        </w:rPr>
        <w:t>სტაციონარულ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სამედიცინო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დაწესებულებაში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სამედიცინო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მომსახურების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ხარისხის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გაუმჯობესების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და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პაციენტთა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უსაფრთხოების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უზრუნველყოფის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შეფასების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შიდა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სისტემის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ფუნქციონირების</w:t>
      </w:r>
      <w:proofErr w:type="spellEnd"/>
      <w:r w:rsidRPr="00630880">
        <w:t xml:space="preserve"> </w:t>
      </w:r>
      <w:proofErr w:type="spellStart"/>
      <w:r w:rsidRPr="00630880"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“ </w:t>
      </w:r>
      <w:r w:rsidRPr="00630880">
        <w:rPr>
          <w:rFonts w:ascii="Sylfaen" w:hAnsi="Sylfaen" w:cs="Sylfaen"/>
          <w:lang w:val="ka-GE"/>
        </w:rPr>
        <w:t>საქართველოს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შრომის</w:t>
      </w:r>
      <w:r w:rsidRPr="00630880">
        <w:rPr>
          <w:lang w:val="ka-GE"/>
        </w:rPr>
        <w:t xml:space="preserve">, </w:t>
      </w:r>
      <w:r w:rsidRPr="00630880">
        <w:rPr>
          <w:rFonts w:ascii="Sylfaen" w:hAnsi="Sylfaen" w:cs="Sylfaen"/>
          <w:lang w:val="ka-GE"/>
        </w:rPr>
        <w:t>ჯანმრთელობისა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და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სოციალური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დაცვის</w:t>
      </w:r>
      <w:r w:rsidRPr="00630880">
        <w:rPr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მინისტრის</w:t>
      </w:r>
      <w:r>
        <w:rPr>
          <w:rFonts w:ascii="Sylfaen" w:hAnsi="Sylfaen" w:cs="Sylfaen"/>
          <w:lang w:val="ka-GE"/>
        </w:rPr>
        <w:t xml:space="preserve"> </w:t>
      </w:r>
      <w:r w:rsidRPr="00630880">
        <w:rPr>
          <w:lang w:val="ka-GE"/>
        </w:rPr>
        <w:t xml:space="preserve">2012 </w:t>
      </w:r>
      <w:r w:rsidRPr="00630880">
        <w:rPr>
          <w:rFonts w:ascii="Sylfaen" w:hAnsi="Sylfaen" w:cs="Sylfaen"/>
          <w:lang w:val="ka-GE"/>
        </w:rPr>
        <w:t>წლის</w:t>
      </w:r>
      <w:r w:rsidRPr="00630880">
        <w:rPr>
          <w:lang w:val="ka-GE"/>
        </w:rPr>
        <w:t xml:space="preserve"> 12 </w:t>
      </w:r>
      <w:r w:rsidRPr="00630880">
        <w:rPr>
          <w:rFonts w:ascii="Sylfaen" w:hAnsi="Sylfaen" w:cs="Sylfaen"/>
          <w:lang w:val="ka-GE"/>
        </w:rPr>
        <w:t>სექტემბრი</w:t>
      </w:r>
      <w:r>
        <w:rPr>
          <w:rFonts w:ascii="Sylfaen" w:hAnsi="Sylfaen" w:cs="Sylfaen"/>
          <w:lang w:val="ka-GE"/>
        </w:rPr>
        <w:t xml:space="preserve">ს </w:t>
      </w:r>
      <w:r w:rsidRPr="00630880">
        <w:rPr>
          <w:lang w:val="ka-GE"/>
        </w:rPr>
        <w:t xml:space="preserve"> №01-63/</w:t>
      </w:r>
      <w:r w:rsidRPr="00630880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 </w:t>
      </w:r>
      <w:r w:rsidRPr="00630880">
        <w:rPr>
          <w:rFonts w:ascii="Sylfaen" w:hAnsi="Sylfaen" w:cs="Sylfaen"/>
          <w:lang w:val="ka-GE"/>
        </w:rPr>
        <w:t>ბრძანება</w:t>
      </w:r>
      <w:r>
        <w:rPr>
          <w:rFonts w:ascii="Sylfaen" w:hAnsi="Sylfaen" w:cs="Sylfaen"/>
          <w:lang w:val="ka-GE"/>
        </w:rPr>
        <w:t>ში ცვლილების შეტანის თაობაზე“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3548EF">
        <w:rPr>
          <w:rFonts w:ascii="Sylfaen" w:eastAsia="Sylfaen" w:hAnsi="Sylfaen"/>
          <w:lang w:val="ka-GE"/>
        </w:rPr>
        <w:t>„ნორმატიული აქტების შესახებ“ საქართველოს კანონის მე-20 მუხლის მე-4 პუნქტის შესაბამისად,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  <w:r w:rsidRPr="003548EF">
        <w:rPr>
          <w:rFonts w:ascii="Sylfaen" w:eastAsia="Sylfaen" w:hAnsi="Sylfaen"/>
          <w:lang w:val="ka-GE"/>
        </w:rPr>
        <w:t>ვბრძანებ: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</w:rPr>
      </w:pPr>
    </w:p>
    <w:p w:rsidR="00630880" w:rsidRDefault="00630880" w:rsidP="00630880">
      <w:pPr>
        <w:jc w:val="both"/>
        <w:rPr>
          <w:rFonts w:ascii="Sylfaen" w:hAnsi="Sylfaen" w:cs="Sylfaen"/>
          <w:bCs/>
          <w:lang w:val="ka-GE"/>
        </w:rPr>
      </w:pPr>
      <w:proofErr w:type="spellStart"/>
      <w:proofErr w:type="gramStart"/>
      <w:r w:rsidRPr="003548EF">
        <w:rPr>
          <w:rFonts w:ascii="Sylfaen" w:hAnsi="Sylfaen" w:cs="Sylfaen"/>
          <w:bCs/>
        </w:rPr>
        <w:t>მუხლი</w:t>
      </w:r>
      <w:proofErr w:type="spellEnd"/>
      <w:proofErr w:type="gramEnd"/>
      <w:r w:rsidRPr="003548EF">
        <w:rPr>
          <w:rFonts w:ascii="Sylfaen" w:hAnsi="Sylfaen" w:cs="Sylfaen"/>
          <w:bCs/>
        </w:rPr>
        <w:t xml:space="preserve"> 1.</w:t>
      </w:r>
      <w:r>
        <w:rPr>
          <w:rFonts w:ascii="Sylfaen" w:hAnsi="Sylfaen" w:cs="Sylfaen"/>
          <w:bCs/>
          <w:lang w:val="ka-GE"/>
        </w:rPr>
        <w:t xml:space="preserve"> </w:t>
      </w:r>
      <w:r w:rsidRPr="00630880">
        <w:rPr>
          <w:rFonts w:ascii="Sylfaen" w:hAnsi="Sylfaen" w:cs="Sylfaen"/>
          <w:bCs/>
          <w:lang w:val="ka-GE"/>
        </w:rPr>
        <w:t>„სტაციონარულ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შესახებ“ საქართველოს შრომის, ჯანმრთელობისა და სოციალური დაცვის მინისტრის 2012 წლის 12 სექტემბრის  №01-63/ნ ბრძანები</w:t>
      </w:r>
      <w:r>
        <w:rPr>
          <w:rFonts w:ascii="Sylfaen" w:hAnsi="Sylfaen" w:cs="Sylfaen"/>
          <w:bCs/>
          <w:lang w:val="ka-GE"/>
        </w:rPr>
        <w:t>თ დამტკიცებული „</w:t>
      </w:r>
      <w:r w:rsidRPr="00630880">
        <w:rPr>
          <w:rFonts w:ascii="Sylfaen" w:hAnsi="Sylfaen" w:cs="Sylfaen"/>
          <w:bCs/>
          <w:lang w:val="ka-GE"/>
        </w:rPr>
        <w:t>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წესი</w:t>
      </w:r>
      <w:r>
        <w:rPr>
          <w:rFonts w:ascii="Sylfaen" w:hAnsi="Sylfaen" w:cs="Sylfaen"/>
          <w:bCs/>
          <w:lang w:val="ka-GE"/>
        </w:rPr>
        <w:t>ს“ მე-3 მუხლის:</w:t>
      </w:r>
    </w:p>
    <w:p w:rsidR="00630880" w:rsidRDefault="00630880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ა) მე-2 პუნქტ</w:t>
      </w:r>
      <w:r w:rsidR="00743E77">
        <w:rPr>
          <w:rFonts w:ascii="Sylfaen" w:hAnsi="Sylfaen" w:cs="Sylfaen"/>
          <w:bCs/>
          <w:lang w:val="ka-GE"/>
        </w:rPr>
        <w:t>ი</w:t>
      </w:r>
      <w:r>
        <w:rPr>
          <w:rFonts w:ascii="Sylfaen" w:hAnsi="Sylfaen" w:cs="Sylfaen"/>
          <w:bCs/>
          <w:lang w:val="ka-GE"/>
        </w:rPr>
        <w:t xml:space="preserve">ს დაემატოს შემდეგი შინაარსის </w:t>
      </w:r>
      <w:r w:rsidR="00920305">
        <w:rPr>
          <w:rFonts w:ascii="Sylfaen" w:hAnsi="Sylfaen" w:cs="Sylfaen"/>
          <w:bCs/>
          <w:lang w:val="ka-GE"/>
        </w:rPr>
        <w:t>„დ“ ქვეპუნქტი:</w:t>
      </w:r>
    </w:p>
    <w:p w:rsidR="00920305" w:rsidRDefault="00920305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„დ) </w:t>
      </w:r>
      <w:r w:rsidR="00DE6055">
        <w:rPr>
          <w:rFonts w:ascii="Sylfaen" w:hAnsi="Sylfaen" w:cs="Sylfaen"/>
          <w:bCs/>
          <w:lang w:val="ka-GE"/>
        </w:rPr>
        <w:t xml:space="preserve">პაციენტის დანიშნულებების </w:t>
      </w:r>
      <w:r w:rsidR="00D66956">
        <w:rPr>
          <w:rFonts w:ascii="Sylfaen" w:hAnsi="Sylfaen" w:cs="Sylfaen"/>
          <w:bCs/>
          <w:lang w:val="ka-GE"/>
        </w:rPr>
        <w:t xml:space="preserve">მონიტორინგს, </w:t>
      </w:r>
      <w:r w:rsidR="00DE6055">
        <w:rPr>
          <w:rFonts w:ascii="Sylfaen" w:hAnsi="Sylfaen" w:cs="Sylfaen"/>
          <w:bCs/>
          <w:lang w:val="ka-GE"/>
        </w:rPr>
        <w:t>პოლიფარმაციის შემთხვევების იდენტიფიცირებასა და მართვას</w:t>
      </w:r>
      <w:r w:rsidR="008B1899">
        <w:rPr>
          <w:rFonts w:ascii="Sylfaen" w:hAnsi="Sylfaen" w:cs="Sylfaen"/>
          <w:bCs/>
          <w:lang w:val="ka-GE"/>
        </w:rPr>
        <w:t xml:space="preserve"> </w:t>
      </w:r>
      <w:r w:rsidR="008B1899" w:rsidRPr="008B1899">
        <w:rPr>
          <w:rFonts w:ascii="Sylfaen" w:hAnsi="Sylfaen" w:cs="Sylfaen"/>
          <w:bCs/>
          <w:lang w:val="ka-GE"/>
        </w:rPr>
        <w:t>(მ.შ. რეაგირებას)</w:t>
      </w:r>
      <w:r w:rsidR="00D66956">
        <w:rPr>
          <w:rFonts w:ascii="Sylfaen" w:hAnsi="Sylfaen" w:cs="Sylfaen"/>
          <w:bCs/>
          <w:lang w:val="ka-GE"/>
        </w:rPr>
        <w:t>.“;</w:t>
      </w:r>
    </w:p>
    <w:p w:rsidR="00D66956" w:rsidRDefault="00D66956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ბ) მე-3 პუნქტს დაემატოს შემდეგი შინაარსის </w:t>
      </w:r>
      <w:r w:rsidRPr="00D66956">
        <w:rPr>
          <w:rFonts w:ascii="Sylfaen" w:hAnsi="Sylfaen" w:cs="Sylfaen"/>
          <w:bCs/>
          <w:lang w:val="ka-GE"/>
        </w:rPr>
        <w:t>„</w:t>
      </w:r>
      <w:r>
        <w:rPr>
          <w:rFonts w:ascii="Sylfaen" w:hAnsi="Sylfaen" w:cs="Sylfaen"/>
          <w:bCs/>
          <w:lang w:val="ka-GE"/>
        </w:rPr>
        <w:t>კ</w:t>
      </w:r>
      <w:r w:rsidRPr="00D66956">
        <w:rPr>
          <w:rFonts w:ascii="Sylfaen" w:hAnsi="Sylfaen" w:cs="Sylfaen"/>
          <w:bCs/>
          <w:lang w:val="ka-GE"/>
        </w:rPr>
        <w:t>“ ქვეპუნქტი:</w:t>
      </w:r>
    </w:p>
    <w:p w:rsidR="00D66956" w:rsidRDefault="00D66956" w:rsidP="00630880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„კ) </w:t>
      </w:r>
      <w:r w:rsidR="008B1899">
        <w:rPr>
          <w:rFonts w:ascii="Sylfaen" w:hAnsi="Sylfaen" w:cs="Sylfaen"/>
          <w:bCs/>
          <w:lang w:val="ka-GE"/>
        </w:rPr>
        <w:t>პოლიფარმაციის იდენტიფიცირებული შემთხვევები.“.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 w:cs="Sylfaen"/>
          <w:i/>
          <w:lang w:val="ka-GE"/>
        </w:rPr>
      </w:pPr>
      <w:proofErr w:type="spellStart"/>
      <w:proofErr w:type="gramStart"/>
      <w:r w:rsidRPr="003548EF">
        <w:rPr>
          <w:rFonts w:ascii="Sylfaen" w:hAnsi="Sylfaen" w:cs="Sylfaen"/>
          <w:bCs/>
        </w:rPr>
        <w:t>მუხლი</w:t>
      </w:r>
      <w:proofErr w:type="spellEnd"/>
      <w:proofErr w:type="gramEnd"/>
      <w:r w:rsidRPr="003548EF">
        <w:rPr>
          <w:rFonts w:ascii="Sylfaen" w:hAnsi="Sylfaen" w:cs="Sylfaen"/>
          <w:bCs/>
        </w:rPr>
        <w:t xml:space="preserve"> 2.</w:t>
      </w:r>
      <w:r w:rsidRPr="003548EF">
        <w:rPr>
          <w:rFonts w:ascii="Sylfaen" w:hAnsi="Sylfaen" w:cs="Sylfaen"/>
        </w:rPr>
        <w:t xml:space="preserve"> </w:t>
      </w:r>
      <w:proofErr w:type="spellStart"/>
      <w:proofErr w:type="gramStart"/>
      <w:r w:rsidRPr="003548EF">
        <w:rPr>
          <w:rFonts w:ascii="Sylfaen" w:hAnsi="Sylfaen" w:cs="Sylfaen"/>
        </w:rPr>
        <w:t>ბრძანება</w:t>
      </w:r>
      <w:proofErr w:type="spellEnd"/>
      <w:proofErr w:type="gramEnd"/>
      <w:r w:rsidRPr="003548EF">
        <w:rPr>
          <w:rFonts w:ascii="Sylfaen" w:hAnsi="Sylfaen" w:cs="Sylfaen"/>
        </w:rPr>
        <w:t xml:space="preserve"> </w:t>
      </w:r>
      <w:r w:rsidRPr="003548EF">
        <w:rPr>
          <w:rFonts w:ascii="Sylfaen" w:hAnsi="Sylfaen" w:cs="Sylfaen"/>
          <w:lang w:val="ka-GE"/>
        </w:rPr>
        <w:t>ამოქმედდეს</w:t>
      </w:r>
      <w:r w:rsidRPr="003548EF">
        <w:rPr>
          <w:rFonts w:ascii="Sylfaen" w:hAnsi="Sylfaen" w:cs="Sylfaen"/>
        </w:rPr>
        <w:t xml:space="preserve"> </w:t>
      </w:r>
      <w:proofErr w:type="spellStart"/>
      <w:r w:rsidRPr="003548EF">
        <w:rPr>
          <w:rFonts w:ascii="Sylfaen" w:hAnsi="Sylfaen" w:cs="Sylfaen"/>
        </w:rPr>
        <w:t>გამოქვეყნებისთანავე</w:t>
      </w:r>
      <w:proofErr w:type="spellEnd"/>
      <w:r w:rsidRPr="003548EF">
        <w:rPr>
          <w:rFonts w:ascii="Sylfaen" w:hAnsi="Sylfaen" w:cs="Sylfaen"/>
        </w:rPr>
        <w:t>.</w:t>
      </w:r>
    </w:p>
    <w:p w:rsidR="00630880" w:rsidRPr="003548EF" w:rsidRDefault="00630880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630880" w:rsidRDefault="00630880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  <w:r w:rsidRPr="003548EF">
        <w:rPr>
          <w:rFonts w:ascii="Sylfaen" w:eastAsia="Sylfaen" w:hAnsi="Sylfaen" w:cs="Sylfaen"/>
          <w:i/>
          <w:lang w:val="ka-GE"/>
        </w:rPr>
        <w:t>დავით სერგეენკო</w:t>
      </w: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63088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Sylfaen" w:eastAsia="Sylfaen" w:hAnsi="Sylfaen" w:cs="Sylfaen"/>
          <w:i/>
          <w:lang w:val="ka-GE"/>
        </w:rPr>
      </w:pPr>
    </w:p>
    <w:p w:rsidR="008F5D7F" w:rsidRDefault="008F5D7F" w:rsidP="008F5D7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E3E8F">
        <w:rPr>
          <w:rFonts w:ascii="Sylfaen" w:hAnsi="Sylfaen"/>
          <w:b/>
          <w:sz w:val="24"/>
          <w:szCs w:val="24"/>
          <w:lang w:val="ka-GE"/>
        </w:rPr>
        <w:lastRenderedPageBreak/>
        <w:t xml:space="preserve">განმარტებითი ბარათი </w:t>
      </w:r>
    </w:p>
    <w:p w:rsidR="008F5D7F" w:rsidRPr="00FE3E8F" w:rsidRDefault="008F5D7F" w:rsidP="008F5D7F">
      <w:pPr>
        <w:spacing w:after="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F5D7F">
        <w:rPr>
          <w:rFonts w:ascii="Sylfaen" w:hAnsi="Sylfaen"/>
          <w:b/>
          <w:sz w:val="24"/>
          <w:szCs w:val="24"/>
          <w:lang w:val="ka-GE"/>
        </w:rPr>
        <w:t>„სტაციონარულ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შესახებ“ საქართველოს შრომის, ჯანმრთელობისა და სოციალური დაცვის მინისტრის 2012 წლის 12 სექტემბრის  №01-63/ნ ბრძანებაში ცვლილების შეტანის თაობაზე“</w:t>
      </w:r>
      <w:r w:rsidR="00172B0F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შრომის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,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ჯანმრთელობისა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სოციალური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დაცვის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მინისტრის</w:t>
      </w:r>
      <w:proofErr w:type="spellEnd"/>
      <w:r w:rsidRPr="00FE3E8F">
        <w:rPr>
          <w:rFonts w:ascii="Sylfaen" w:eastAsia="Sylfaen" w:hAnsi="Sylfaen"/>
          <w:b/>
          <w:sz w:val="24"/>
          <w:szCs w:val="24"/>
          <w:lang w:val="ka-GE"/>
        </w:rPr>
        <w:t xml:space="preserve"> ბრძანების პროექტზე</w:t>
      </w:r>
    </w:p>
    <w:p w:rsidR="008F5D7F" w:rsidRPr="00FE3E8F" w:rsidRDefault="008F5D7F" w:rsidP="008F5D7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3E8F">
        <w:rPr>
          <w:rFonts w:ascii="Sylfaen" w:hAnsi="Sylfaen"/>
          <w:sz w:val="24"/>
          <w:szCs w:val="24"/>
          <w:lang w:val="ka-GE"/>
        </w:rPr>
        <w:t>ბრძანების პროექტი მომზადდა შემდეგი გარემოებების გათვალისწინებით:</w:t>
      </w:r>
    </w:p>
    <w:p w:rsidR="00383C28" w:rsidRDefault="00383C28" w:rsidP="00172B0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საერთაშორისო დონეზე აღიარებული მტკიცებულებების თანახმად, </w:t>
      </w:r>
      <w:r w:rsidR="00172B0F" w:rsidRPr="00172B0F">
        <w:rPr>
          <w:rFonts w:ascii="Sylfaen" w:hAnsi="Sylfaen" w:cstheme="minorBidi"/>
          <w:lang w:val="ka-GE"/>
        </w:rPr>
        <w:t>არაგეგმიური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ჰოსპიტალიზაციის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შემთხვევების</w:t>
      </w:r>
      <w:r w:rsidR="00172B0F" w:rsidRPr="00172B0F">
        <w:rPr>
          <w:rFonts w:cstheme="minorBidi"/>
          <w:lang w:val="ka-GE"/>
        </w:rPr>
        <w:t xml:space="preserve"> 11% </w:t>
      </w:r>
      <w:r w:rsidR="00172B0F" w:rsidRPr="00172B0F">
        <w:rPr>
          <w:rFonts w:ascii="Sylfaen" w:hAnsi="Sylfaen" w:cstheme="minorBidi"/>
          <w:lang w:val="ka-GE"/>
        </w:rPr>
        <w:t>უკავშირდება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მედიკამენტების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ჭარბად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მიღებით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გამოწვეულ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ზიანს</w:t>
      </w:r>
      <w:r w:rsidR="00172B0F" w:rsidRPr="00172B0F">
        <w:rPr>
          <w:rFonts w:cstheme="minorBidi"/>
          <w:lang w:val="ka-GE"/>
        </w:rPr>
        <w:t xml:space="preserve">. </w:t>
      </w:r>
      <w:r>
        <w:rPr>
          <w:rFonts w:ascii="Sylfaen" w:hAnsi="Sylfaen" w:cstheme="minorBidi"/>
          <w:lang w:val="ka-GE"/>
        </w:rPr>
        <w:t xml:space="preserve">შესაბამისად, </w:t>
      </w:r>
      <w:r w:rsidR="00172B0F" w:rsidRPr="00172B0F">
        <w:rPr>
          <w:rFonts w:ascii="Sylfaen" w:hAnsi="Sylfaen" w:cstheme="minorBidi"/>
          <w:lang w:val="ka-GE"/>
        </w:rPr>
        <w:t>ყოველწლიურად</w:t>
      </w:r>
      <w:r w:rsidR="00172B0F" w:rsidRPr="00172B0F">
        <w:rPr>
          <w:rFonts w:cstheme="minorBidi"/>
          <w:lang w:val="ka-GE"/>
        </w:rPr>
        <w:t xml:space="preserve"> 8.6 </w:t>
      </w:r>
      <w:r w:rsidR="00172B0F" w:rsidRPr="00172B0F">
        <w:rPr>
          <w:rFonts w:ascii="Sylfaen" w:hAnsi="Sylfaen" w:cstheme="minorBidi"/>
          <w:lang w:val="ka-GE"/>
        </w:rPr>
        <w:t>მილიონ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ადამიანს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უწევს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დაუგეგმავი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ჰოსპიტალიზაცია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ამ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მიზეზით</w:t>
      </w:r>
      <w:r w:rsidR="00172B0F" w:rsidRPr="00172B0F">
        <w:rPr>
          <w:rFonts w:cstheme="minorBidi"/>
          <w:lang w:val="ka-GE"/>
        </w:rPr>
        <w:t xml:space="preserve">. </w:t>
      </w:r>
      <w:r w:rsidR="00172B0F">
        <w:rPr>
          <w:rFonts w:ascii="Sylfaen" w:hAnsi="Sylfaen" w:cstheme="minorBidi"/>
          <w:lang w:val="ka-GE"/>
        </w:rPr>
        <w:t xml:space="preserve">ამავდროულად, </w:t>
      </w:r>
      <w:r w:rsidR="00172B0F" w:rsidRPr="00172B0F">
        <w:rPr>
          <w:rFonts w:cstheme="minorBidi"/>
          <w:lang w:val="ka-GE"/>
        </w:rPr>
        <w:t xml:space="preserve">65 </w:t>
      </w:r>
      <w:r w:rsidR="00172B0F" w:rsidRPr="00172B0F">
        <w:rPr>
          <w:rFonts w:ascii="Sylfaen" w:hAnsi="Sylfaen" w:cstheme="minorBidi"/>
          <w:lang w:val="ka-GE"/>
        </w:rPr>
        <w:t>წელს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გადაცილებულ</w:t>
      </w:r>
      <w:r w:rsidR="00172B0F">
        <w:rPr>
          <w:rFonts w:ascii="Sylfaen" w:hAnsi="Sylfaen" w:cstheme="minorBidi"/>
          <w:lang w:val="ka-GE"/>
        </w:rPr>
        <w:t>ი</w:t>
      </w:r>
      <w:r w:rsidR="00172B0F" w:rsidRPr="00172B0F">
        <w:rPr>
          <w:rFonts w:cstheme="minorBidi"/>
          <w:lang w:val="ka-GE"/>
        </w:rPr>
        <w:t xml:space="preserve">  </w:t>
      </w:r>
      <w:r w:rsidR="00172B0F" w:rsidRPr="00172B0F">
        <w:rPr>
          <w:rFonts w:ascii="Sylfaen" w:hAnsi="Sylfaen" w:cstheme="minorBidi"/>
          <w:lang w:val="ka-GE"/>
        </w:rPr>
        <w:t>პაციენტები</w:t>
      </w:r>
      <w:r w:rsidR="00172B0F">
        <w:rPr>
          <w:rFonts w:ascii="Sylfaen" w:hAnsi="Sylfaen" w:cstheme="minorBidi"/>
          <w:lang w:val="ka-GE"/>
        </w:rPr>
        <w:t>ს</w:t>
      </w:r>
      <w:r w:rsidR="00172B0F" w:rsidRPr="00172B0F">
        <w:rPr>
          <w:rFonts w:cstheme="minorBidi"/>
          <w:lang w:val="ka-GE"/>
        </w:rPr>
        <w:t xml:space="preserve"> 50%-</w:t>
      </w:r>
      <w:r w:rsidR="00172B0F" w:rsidRPr="00172B0F">
        <w:rPr>
          <w:rFonts w:ascii="Sylfaen" w:hAnsi="Sylfaen" w:cstheme="minorBidi"/>
          <w:lang w:val="ka-GE"/>
        </w:rPr>
        <w:t>ში</w:t>
      </w:r>
      <w:r w:rsidR="00172B0F">
        <w:rPr>
          <w:rFonts w:ascii="Sylfaen" w:hAnsi="Sylfaen" w:cstheme="minorBidi"/>
          <w:lang w:val="ka-GE"/>
        </w:rPr>
        <w:t>,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რომლებიც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იღებენ</w:t>
      </w:r>
      <w:r w:rsidR="00172B0F" w:rsidRPr="00172B0F">
        <w:rPr>
          <w:rFonts w:cstheme="minorBidi"/>
          <w:lang w:val="ka-GE"/>
        </w:rPr>
        <w:t xml:space="preserve"> 5 </w:t>
      </w:r>
      <w:r w:rsidR="00172B0F" w:rsidRPr="00172B0F">
        <w:rPr>
          <w:rFonts w:ascii="Sylfaen" w:hAnsi="Sylfaen" w:cstheme="minorBidi"/>
          <w:lang w:val="ka-GE"/>
        </w:rPr>
        <w:t>და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მეტი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სახეობის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მედიკამენტს</w:t>
      </w:r>
      <w:r w:rsidR="00172B0F" w:rsidRPr="00172B0F">
        <w:rPr>
          <w:rFonts w:cstheme="minorBidi"/>
          <w:lang w:val="ka-GE"/>
        </w:rPr>
        <w:t xml:space="preserve">, </w:t>
      </w:r>
      <w:r w:rsidR="00172B0F" w:rsidRPr="00172B0F">
        <w:rPr>
          <w:rFonts w:ascii="Sylfaen" w:hAnsi="Sylfaen" w:cstheme="minorBidi"/>
          <w:lang w:val="ka-GE"/>
        </w:rPr>
        <w:t>შესაძლებელია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ზიანის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შემცირება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და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ჰოსპიტალიზაციის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თავიდან</w:t>
      </w:r>
      <w:r w:rsidR="00172B0F" w:rsidRPr="00172B0F">
        <w:rPr>
          <w:rFonts w:cstheme="minorBidi"/>
          <w:lang w:val="ka-GE"/>
        </w:rPr>
        <w:t xml:space="preserve"> </w:t>
      </w:r>
      <w:r w:rsidR="00172B0F" w:rsidRPr="00172B0F">
        <w:rPr>
          <w:rFonts w:ascii="Sylfaen" w:hAnsi="Sylfaen" w:cstheme="minorBidi"/>
          <w:lang w:val="ka-GE"/>
        </w:rPr>
        <w:t>აცილება</w:t>
      </w:r>
      <w:r w:rsidR="00172B0F">
        <w:rPr>
          <w:rFonts w:ascii="Sylfaen" w:hAnsi="Sylfaen" w:cstheme="minorBidi"/>
          <w:lang w:val="ka-GE"/>
        </w:rPr>
        <w:t xml:space="preserve"> მედიკამენტების </w:t>
      </w:r>
      <w:r>
        <w:rPr>
          <w:rFonts w:ascii="Sylfaen" w:hAnsi="Sylfaen" w:cstheme="minorBidi"/>
          <w:lang w:val="ka-GE"/>
        </w:rPr>
        <w:t>დანიშვნის</w:t>
      </w:r>
      <w:r w:rsidR="00172B0F">
        <w:rPr>
          <w:rFonts w:ascii="Sylfaen" w:hAnsi="Sylfaen" w:cstheme="minorBidi"/>
          <w:lang w:val="ka-GE"/>
        </w:rPr>
        <w:t xml:space="preserve"> </w:t>
      </w:r>
      <w:r w:rsidR="006A1EED">
        <w:rPr>
          <w:rFonts w:ascii="Sylfaen" w:hAnsi="Sylfaen" w:cstheme="minorBidi"/>
          <w:lang w:val="ka-GE"/>
        </w:rPr>
        <w:t xml:space="preserve">ოპტიმალური </w:t>
      </w:r>
      <w:r w:rsidR="006A1EED">
        <w:rPr>
          <w:rFonts w:ascii="Sylfaen" w:hAnsi="Sylfaen" w:cstheme="minorBidi"/>
          <w:lang w:val="ka-GE"/>
        </w:rPr>
        <w:t xml:space="preserve">სქემების გამოყენების </w:t>
      </w:r>
      <w:r w:rsidR="00172B0F">
        <w:rPr>
          <w:rFonts w:ascii="Sylfaen" w:hAnsi="Sylfaen" w:cstheme="minorBidi"/>
          <w:lang w:val="ka-GE"/>
        </w:rPr>
        <w:t>საშუალებით</w:t>
      </w:r>
      <w:r w:rsidR="00172B0F" w:rsidRPr="00172B0F">
        <w:rPr>
          <w:rFonts w:cstheme="minorBidi"/>
          <w:lang w:val="ka-GE"/>
        </w:rPr>
        <w:t>.</w:t>
      </w:r>
      <w:r w:rsidR="00172B0F">
        <w:rPr>
          <w:rFonts w:ascii="Sylfaen" w:hAnsi="Sylfaen" w:cstheme="minorBidi"/>
          <w:lang w:val="ka-GE"/>
        </w:rPr>
        <w:t xml:space="preserve"> </w:t>
      </w:r>
    </w:p>
    <w:p w:rsidR="008F5D7F" w:rsidRDefault="008F5D7F" w:rsidP="00172B0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>სამედიცინო მომსახურების უსაფრთხოებისა და ხარისხის, ასევე, პაციენტთა ფინანსური დაცულობის უზრუნველყოფა საქართველოს ჯანდაცვის სისტემის უმთავრესი მიზანია. ზემოაღნიშნული, ასევე, უკავშირდება პაციენტების მკურნალობის პროცესის საერთაშორისოდ აღიარებულ მტკიცებულებებზე დაფუძნებას და პოლიფარმაციის შემთხვევევბის მინიმიზაციას.</w:t>
      </w:r>
    </w:p>
    <w:p w:rsidR="00383C28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ზემოაღნიშნულიდან გამომდინარე დღის წესრიგში დადგა </w:t>
      </w:r>
      <w:r w:rsidRPr="00EF7A29">
        <w:rPr>
          <w:rFonts w:ascii="Sylfaen" w:hAnsi="Sylfaen" w:cstheme="minorBidi"/>
          <w:lang w:val="ka-GE"/>
        </w:rPr>
        <w:t>პოლიფარმაციის შემთხვევებზე რეაგირების სისტემის ჩამოყალიბება და მისი მდგრადობის უზრუნველყოფა</w:t>
      </w:r>
      <w:r>
        <w:rPr>
          <w:rFonts w:ascii="Sylfaen" w:hAnsi="Sylfaen" w:cstheme="minorBidi"/>
          <w:lang w:val="ka-GE"/>
        </w:rPr>
        <w:t xml:space="preserve">, რაც განხორციელდება </w:t>
      </w:r>
      <w:r w:rsidRPr="00B31D41">
        <w:rPr>
          <w:rFonts w:ascii="Sylfaen" w:hAnsi="Sylfaen" w:cstheme="minorBidi"/>
          <w:lang w:val="ka-GE"/>
        </w:rPr>
        <w:t xml:space="preserve">საქართველოს შრომის, ჯანმრთელობისა და სოციალური დაცვის სამინისტროს პროფესიული განვითარების საბჭოსთან </w:t>
      </w:r>
      <w:r>
        <w:rPr>
          <w:rFonts w:ascii="Sylfaen" w:hAnsi="Sylfaen" w:cstheme="minorBidi"/>
          <w:lang w:val="ka-GE"/>
        </w:rPr>
        <w:t>შექმნილი</w:t>
      </w:r>
      <w:r w:rsidRPr="00B31D41">
        <w:rPr>
          <w:rFonts w:ascii="Sylfaen" w:hAnsi="Sylfaen" w:cstheme="minorBidi"/>
          <w:lang w:val="ka-GE"/>
        </w:rPr>
        <w:t xml:space="preserve"> პოლიფარმაციის საკითხების შემსწავლელი ჯგუფი</w:t>
      </w:r>
      <w:r>
        <w:rPr>
          <w:rFonts w:ascii="Sylfaen" w:hAnsi="Sylfaen" w:cstheme="minorBidi"/>
          <w:lang w:val="ka-GE"/>
        </w:rPr>
        <w:t xml:space="preserve">ს მიერ. </w:t>
      </w:r>
    </w:p>
    <w:p w:rsidR="008F5D7F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ამავდროულად, </w:t>
      </w:r>
      <w:r w:rsidR="00383C28">
        <w:rPr>
          <w:rFonts w:ascii="Sylfaen" w:hAnsi="Sylfaen" w:cstheme="minorBidi"/>
          <w:lang w:val="ka-GE"/>
        </w:rPr>
        <w:t>სამედიცინო დაწესებულებების დონეზე პოლიფარმაციის შემთხვევებზე რეაგირების ეფექტური მექანიზმის ჩამოყალიბებ</w:t>
      </w:r>
      <w:r w:rsidR="003E1F04">
        <w:rPr>
          <w:rFonts w:ascii="Sylfaen" w:hAnsi="Sylfaen" w:cstheme="minorBidi"/>
          <w:lang w:val="ka-GE"/>
        </w:rPr>
        <w:t>ის</w:t>
      </w:r>
      <w:r w:rsidR="00383C28">
        <w:rPr>
          <w:rFonts w:ascii="Sylfaen" w:hAnsi="Sylfaen" w:cstheme="minorBidi"/>
          <w:lang w:val="ka-GE"/>
        </w:rPr>
        <w:t xml:space="preserve"> და სახელმწიფოს მხრიდან </w:t>
      </w:r>
      <w:r w:rsidR="003E1F04">
        <w:rPr>
          <w:rFonts w:ascii="Sylfaen" w:hAnsi="Sylfaen" w:cstheme="minorBidi"/>
          <w:lang w:val="ka-GE"/>
        </w:rPr>
        <w:t xml:space="preserve">აღნიშნული პროცესის </w:t>
      </w:r>
      <w:r w:rsidR="00383C28">
        <w:rPr>
          <w:rFonts w:ascii="Sylfaen" w:hAnsi="Sylfaen" w:cstheme="minorBidi"/>
          <w:lang w:val="ka-GE"/>
        </w:rPr>
        <w:t xml:space="preserve">ადმინისტრირების  </w:t>
      </w:r>
      <w:r w:rsidR="003E1F04">
        <w:rPr>
          <w:rFonts w:ascii="Sylfaen" w:hAnsi="Sylfaen" w:cstheme="minorBidi"/>
          <w:lang w:val="ka-GE"/>
        </w:rPr>
        <w:t xml:space="preserve">ბერკეტის არსებობის </w:t>
      </w:r>
      <w:bookmarkStart w:id="0" w:name="_GoBack"/>
      <w:bookmarkEnd w:id="0"/>
      <w:r w:rsidR="00383C28">
        <w:rPr>
          <w:rFonts w:ascii="Sylfaen" w:hAnsi="Sylfaen" w:cstheme="minorBidi"/>
          <w:lang w:val="ka-GE"/>
        </w:rPr>
        <w:t xml:space="preserve">მიზნით, </w:t>
      </w:r>
      <w:r>
        <w:rPr>
          <w:rFonts w:ascii="Sylfaen" w:hAnsi="Sylfaen" w:cstheme="minorBidi"/>
          <w:lang w:val="ka-GE"/>
        </w:rPr>
        <w:t xml:space="preserve">მართებულად იქნა მიჩნეული, </w:t>
      </w:r>
      <w:r w:rsidR="00172B0F">
        <w:rPr>
          <w:rFonts w:ascii="Sylfaen" w:hAnsi="Sylfaen" w:cstheme="minorBidi"/>
          <w:lang w:val="ka-GE"/>
        </w:rPr>
        <w:t>პაციენტის დანიშნულებების მონიტორინგი, პოლიფარმაციის შემთხვევების იდენტიფიცირება, აღრიცხვა, ანალიზი და მართვა (მ.შ. რეგირება) განისაზღვროს როგორც სამედიცინო დაწესებულების ხარისხის მართვის ერთეულის ფუნქცია</w:t>
      </w:r>
      <w:r>
        <w:rPr>
          <w:rFonts w:ascii="Sylfaen" w:hAnsi="Sylfaen" w:cstheme="minorBidi"/>
          <w:lang w:val="ka-GE"/>
        </w:rPr>
        <w:t>.</w:t>
      </w:r>
    </w:p>
    <w:p w:rsidR="008F5D7F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 w:rsidRPr="00714F1B">
        <w:rPr>
          <w:rFonts w:ascii="Sylfaen" w:hAnsi="Sylfaen" w:cstheme="minorBidi"/>
          <w:lang w:val="ka-GE"/>
        </w:rPr>
        <w:t xml:space="preserve">ყოველივე ზემოხსენებულის გათვალისწინებით, </w:t>
      </w:r>
      <w:r>
        <w:rPr>
          <w:rFonts w:ascii="Sylfaen" w:hAnsi="Sylfaen" w:cstheme="minorBidi"/>
          <w:lang w:val="ka-GE"/>
        </w:rPr>
        <w:t xml:space="preserve">მომზადდა </w:t>
      </w:r>
      <w:r w:rsidR="00172B0F" w:rsidRPr="00172B0F">
        <w:rPr>
          <w:rFonts w:ascii="Sylfaen" w:hAnsi="Sylfaen" w:cstheme="minorBidi"/>
          <w:lang w:val="ka-GE"/>
        </w:rPr>
        <w:t xml:space="preserve">„სტაციონარულ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შესახებ“ საქართველოს შრომის, ჯანმრთელობისა და სოციალური დაცვის მინისტრის 2012 წლის 12 სექტემბრის  №01-63/ნ ბრძანებაში ცვლილების შეტანის თაობაზე“ </w:t>
      </w:r>
      <w:r w:rsidRPr="00077447">
        <w:rPr>
          <w:rFonts w:ascii="Sylfaen" w:hAnsi="Sylfaen" w:cstheme="minorBidi"/>
          <w:lang w:val="ka-GE"/>
        </w:rPr>
        <w:t>საქართველოს შრომის, ჯანმრთელობისა და სოციალური დაცვის მინისტრის ბრძანების პროექტ</w:t>
      </w:r>
      <w:r>
        <w:rPr>
          <w:rFonts w:ascii="Sylfaen" w:hAnsi="Sylfaen" w:cstheme="minorBidi"/>
          <w:lang w:val="ka-GE"/>
        </w:rPr>
        <w:t>ი.</w:t>
      </w:r>
    </w:p>
    <w:p w:rsidR="008F5D7F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</w:p>
    <w:p w:rsidR="008F5D7F" w:rsidRPr="00282DF4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="LitNusx"/>
          <w:lang w:val="ka-GE"/>
        </w:rPr>
      </w:pPr>
      <w:proofErr w:type="spellStart"/>
      <w:r w:rsidRPr="00FE3E8F">
        <w:rPr>
          <w:rFonts w:ascii="Sylfaen" w:hAnsi="Sylfaen"/>
        </w:rPr>
        <w:t>ბრძანების</w:t>
      </w:r>
      <w:proofErr w:type="spellEnd"/>
      <w:r w:rsidRPr="00FE3E8F">
        <w:rPr>
          <w:rFonts w:ascii="Sylfaen" w:hAnsi="Sylfaen"/>
        </w:rPr>
        <w:t xml:space="preserve"> </w:t>
      </w:r>
      <w:proofErr w:type="spellStart"/>
      <w:r w:rsidRPr="00FE3E8F">
        <w:rPr>
          <w:rFonts w:ascii="Sylfaen" w:hAnsi="Sylfaen"/>
        </w:rPr>
        <w:t>პროექტის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მიღება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სახელმწიფო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ბიუჯეტიდან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დამატებით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ხარჯების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lastRenderedPageBreak/>
        <w:t>გამოყოფას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არ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ითვალისწინებს</w:t>
      </w:r>
      <w:proofErr w:type="spellEnd"/>
      <w:r w:rsidRPr="00FE3E8F">
        <w:rPr>
          <w:rFonts w:ascii="Sylfaen" w:hAnsi="Sylfaen" w:cs="LitNusx"/>
        </w:rPr>
        <w:t>.</w:t>
      </w:r>
      <w:r>
        <w:rPr>
          <w:rFonts w:ascii="Sylfaen" w:hAnsi="Sylfaen" w:cs="LitNusx"/>
          <w:lang w:val="ka-GE"/>
        </w:rPr>
        <w:t xml:space="preserve"> ღონისძიებების დაფინანსება განხორციელდება </w:t>
      </w:r>
      <w:r w:rsidRPr="00282DF4">
        <w:rPr>
          <w:rFonts w:ascii="Sylfaen" w:hAnsi="Sylfaen" w:cs="LitNusx"/>
          <w:lang w:val="ka-GE"/>
        </w:rPr>
        <w:t xml:space="preserve">საქართველოს შრომის, ჯანმრთელობისა და სოციალური დაცვის </w:t>
      </w:r>
      <w:r>
        <w:rPr>
          <w:rFonts w:ascii="Sylfaen" w:hAnsi="Sylfaen" w:cs="LitNusx"/>
          <w:lang w:val="ka-GE"/>
        </w:rPr>
        <w:t>სამინისტროსათვის გამოყოფილი ასიგნებების ფარგლებში.</w:t>
      </w:r>
    </w:p>
    <w:p w:rsidR="008F5D7F" w:rsidRPr="00240482" w:rsidRDefault="008F5D7F" w:rsidP="008F5D7F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/>
          <w:lang w:val="ka-GE"/>
        </w:rPr>
      </w:pPr>
    </w:p>
    <w:p w:rsidR="008F5D7F" w:rsidRPr="00FE3E8F" w:rsidRDefault="008F5D7F" w:rsidP="008F5D7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3E8F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პროექტის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ავტორი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წარმდგენია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საქართველოს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შრომის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,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ჯამრთელობისა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სოციალური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დაცვის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სამინისტრო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</w:t>
      </w:r>
      <w:r w:rsidRPr="00FE3E8F">
        <w:rPr>
          <w:rFonts w:ascii="Sylfaen" w:hAnsi="Sylfaen" w:cs="LitNusx"/>
          <w:sz w:val="24"/>
          <w:szCs w:val="24"/>
          <w:lang w:val="ka-GE"/>
        </w:rPr>
        <w:t xml:space="preserve">  </w:t>
      </w:r>
    </w:p>
    <w:p w:rsidR="008F5D7F" w:rsidRPr="00FE3E8F" w:rsidRDefault="008F5D7F" w:rsidP="008F5D7F">
      <w:pPr>
        <w:rPr>
          <w:sz w:val="24"/>
          <w:szCs w:val="24"/>
        </w:rPr>
      </w:pPr>
    </w:p>
    <w:p w:rsidR="008F5D7F" w:rsidRPr="008F5D7F" w:rsidRDefault="008F5D7F" w:rsidP="008F5D7F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 w:cs="Sylfaen"/>
          <w:lang w:val="ka-GE"/>
        </w:rPr>
      </w:pPr>
    </w:p>
    <w:p w:rsidR="00630880" w:rsidRPr="00630880" w:rsidRDefault="00630880" w:rsidP="00630880">
      <w:pPr>
        <w:jc w:val="both"/>
        <w:rPr>
          <w:lang w:val="ka-GE"/>
        </w:rPr>
      </w:pPr>
    </w:p>
    <w:sectPr w:rsidR="00630880" w:rsidRPr="00630880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E4"/>
    <w:rsid w:val="00172B0F"/>
    <w:rsid w:val="00383C28"/>
    <w:rsid w:val="003E1F04"/>
    <w:rsid w:val="00623270"/>
    <w:rsid w:val="00630880"/>
    <w:rsid w:val="006A1EED"/>
    <w:rsid w:val="006E3D41"/>
    <w:rsid w:val="00743E77"/>
    <w:rsid w:val="0078328D"/>
    <w:rsid w:val="008B1899"/>
    <w:rsid w:val="008F5D7F"/>
    <w:rsid w:val="00920305"/>
    <w:rsid w:val="00B36DB6"/>
    <w:rsid w:val="00D66956"/>
    <w:rsid w:val="00DE6055"/>
    <w:rsid w:val="00E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F5D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F5D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7</cp:revision>
  <dcterms:created xsi:type="dcterms:W3CDTF">2018-05-21T11:39:00Z</dcterms:created>
  <dcterms:modified xsi:type="dcterms:W3CDTF">2018-06-11T15:56:00Z</dcterms:modified>
</cp:coreProperties>
</file>